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4B" w:rsidRPr="001A624B" w:rsidRDefault="001A624B" w:rsidP="001A6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24B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1A6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1A624B" w:rsidRPr="001A624B" w:rsidTr="001A624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A624B" w:rsidRPr="001A624B" w:rsidRDefault="001A624B" w:rsidP="001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4B">
              <w:rPr>
                <w:rFonts w:ascii="Times New Roman" w:eastAsia="Times New Roman" w:hAnsi="Times New Roman" w:cs="Times New Roman"/>
                <w:sz w:val="24"/>
                <w:szCs w:val="24"/>
              </w:rPr>
              <w:t>May 24,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A624B" w:rsidRPr="001A624B" w:rsidRDefault="001A624B" w:rsidP="001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4B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Discharge, Listed as AWOL, Eligibility for Re-enlistment only Upon Review from Upper Command</w:t>
            </w:r>
          </w:p>
        </w:tc>
      </w:tr>
    </w:tbl>
    <w:p w:rsidR="001A624B" w:rsidRPr="001A624B" w:rsidRDefault="001A624B" w:rsidP="001A62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1A624B" w:rsidRPr="001A624B" w:rsidTr="001A624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A624B" w:rsidRPr="001A624B" w:rsidRDefault="001A624B" w:rsidP="001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4B">
              <w:rPr>
                <w:rFonts w:ascii="Times New Roman" w:eastAsia="Times New Roman" w:hAnsi="Times New Roman" w:cs="Times New Roman"/>
                <w:sz w:val="24"/>
                <w:szCs w:val="24"/>
              </w:rPr>
              <w:t>May 3,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A624B" w:rsidRPr="001A624B" w:rsidRDefault="001A624B" w:rsidP="001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4B">
              <w:rPr>
                <w:rFonts w:ascii="Times New Roman" w:eastAsia="Times New Roman" w:hAnsi="Times New Roman" w:cs="Times New Roman"/>
                <w:sz w:val="24"/>
                <w:szCs w:val="24"/>
              </w:rPr>
              <w:t>Promoted to Private (E-2), Assigned Trooper A/1/D/2-7</w:t>
            </w:r>
          </w:p>
        </w:tc>
      </w:tr>
    </w:tbl>
    <w:p w:rsidR="001A624B" w:rsidRPr="001A624B" w:rsidRDefault="001A624B" w:rsidP="001A62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1A624B" w:rsidRPr="001A624B" w:rsidTr="001A624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A624B" w:rsidRPr="001A624B" w:rsidRDefault="001A624B" w:rsidP="001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4B">
              <w:rPr>
                <w:rFonts w:ascii="Times New Roman" w:eastAsia="Times New Roman" w:hAnsi="Times New Roman" w:cs="Times New Roman"/>
                <w:sz w:val="24"/>
                <w:szCs w:val="24"/>
              </w:rPr>
              <w:t>Apr 26,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A624B" w:rsidRPr="001A624B" w:rsidRDefault="001A624B" w:rsidP="001A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4B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017/05/2010</w:t>
            </w:r>
          </w:p>
        </w:tc>
      </w:tr>
    </w:tbl>
    <w:p w:rsidR="005A78C7" w:rsidRDefault="005A78C7">
      <w:bookmarkStart w:id="0" w:name="_GoBack"/>
      <w:bookmarkEnd w:id="0"/>
    </w:p>
    <w:sectPr w:rsidR="005A7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98"/>
    <w:rsid w:val="000C4660"/>
    <w:rsid w:val="001A624B"/>
    <w:rsid w:val="001C23C9"/>
    <w:rsid w:val="005A78C7"/>
    <w:rsid w:val="0071576C"/>
    <w:rsid w:val="008F36E3"/>
    <w:rsid w:val="00A76A30"/>
    <w:rsid w:val="00DF7B98"/>
    <w:rsid w:val="00E95879"/>
    <w:rsid w:val="00F3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2011-01-07T11:23:00Z</dcterms:created>
  <dcterms:modified xsi:type="dcterms:W3CDTF">2011-01-07T11:23:00Z</dcterms:modified>
</cp:coreProperties>
</file>