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EF" w:rsidRPr="005D01EF" w:rsidRDefault="005D01EF" w:rsidP="005D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1EF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5D0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5D01EF" w:rsidRPr="005D01EF" w:rsidTr="005D01E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5D01EF" w:rsidRPr="005D01EF" w:rsidRDefault="005D01EF" w:rsidP="005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1EF">
              <w:rPr>
                <w:rFonts w:ascii="Times New Roman" w:eastAsia="Times New Roman" w:hAnsi="Times New Roman" w:cs="Times New Roman"/>
                <w:sz w:val="24"/>
                <w:szCs w:val="24"/>
              </w:rPr>
              <w:t>Nov 15,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5D01EF" w:rsidRPr="005D01EF" w:rsidRDefault="005D01EF" w:rsidP="005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Discharge, Listed as AWOL, </w:t>
            </w:r>
            <w:proofErr w:type="spellStart"/>
            <w:r w:rsidRPr="005D01EF">
              <w:rPr>
                <w:rFonts w:ascii="Times New Roman" w:eastAsia="Times New Roman" w:hAnsi="Times New Roman" w:cs="Times New Roman"/>
                <w:sz w:val="24"/>
                <w:szCs w:val="24"/>
              </w:rPr>
              <w:t>Eligibile</w:t>
            </w:r>
            <w:proofErr w:type="spellEnd"/>
            <w:r w:rsidRPr="005D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Re-enlistment only Upon Review from Upper Command </w:t>
            </w:r>
          </w:p>
        </w:tc>
      </w:tr>
    </w:tbl>
    <w:p w:rsidR="005D01EF" w:rsidRPr="005D01EF" w:rsidRDefault="005D01EF" w:rsidP="005D01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5D01EF" w:rsidRPr="005D01EF" w:rsidTr="005D01E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5D01EF" w:rsidRPr="005D01EF" w:rsidRDefault="005D01EF" w:rsidP="005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1EF">
              <w:rPr>
                <w:rFonts w:ascii="Times New Roman" w:eastAsia="Times New Roman" w:hAnsi="Times New Roman" w:cs="Times New Roman"/>
                <w:sz w:val="24"/>
                <w:szCs w:val="24"/>
              </w:rPr>
              <w:t>Nov 14,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5D01EF" w:rsidRPr="005D01EF" w:rsidRDefault="005D01EF" w:rsidP="005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1EF">
              <w:rPr>
                <w:rFonts w:ascii="Times New Roman" w:eastAsia="Times New Roman" w:hAnsi="Times New Roman" w:cs="Times New Roman"/>
                <w:sz w:val="24"/>
                <w:szCs w:val="24"/>
              </w:rPr>
              <w:t>Transfered</w:t>
            </w:r>
            <w:proofErr w:type="spellEnd"/>
            <w:r w:rsidRPr="005D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Assigned Trooper C/1/C/2-7</w:t>
            </w:r>
          </w:p>
        </w:tc>
      </w:tr>
    </w:tbl>
    <w:p w:rsidR="005D01EF" w:rsidRPr="005D01EF" w:rsidRDefault="005D01EF" w:rsidP="005D01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5D01EF" w:rsidRPr="005D01EF" w:rsidTr="005D01E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5D01EF" w:rsidRPr="005D01EF" w:rsidRDefault="005D01EF" w:rsidP="005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1EF">
              <w:rPr>
                <w:rFonts w:ascii="Times New Roman" w:eastAsia="Times New Roman" w:hAnsi="Times New Roman" w:cs="Times New Roman"/>
                <w:sz w:val="24"/>
                <w:szCs w:val="24"/>
              </w:rPr>
              <w:t>Nov 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5D01EF" w:rsidRPr="005D01EF" w:rsidRDefault="005D01EF" w:rsidP="005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1EF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B/2/C/2-7</w:t>
            </w:r>
          </w:p>
        </w:tc>
      </w:tr>
    </w:tbl>
    <w:p w:rsidR="005D01EF" w:rsidRPr="005D01EF" w:rsidRDefault="005D01EF" w:rsidP="005D01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5D01EF" w:rsidRPr="005D01EF" w:rsidTr="005D01E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5D01EF" w:rsidRPr="005D01EF" w:rsidRDefault="005D01EF" w:rsidP="005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1EF">
              <w:rPr>
                <w:rFonts w:ascii="Times New Roman" w:eastAsia="Times New Roman" w:hAnsi="Times New Roman" w:cs="Times New Roman"/>
                <w:sz w:val="24"/>
                <w:szCs w:val="24"/>
              </w:rPr>
              <w:t>Oct 30,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5D01EF" w:rsidRPr="005D01EF" w:rsidRDefault="005D01EF" w:rsidP="005D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1EF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043/10/10</w:t>
            </w:r>
          </w:p>
        </w:tc>
      </w:tr>
    </w:tbl>
    <w:p w:rsidR="00BB3447" w:rsidRDefault="00BB3447">
      <w:bookmarkStart w:id="0" w:name="_GoBack"/>
      <w:bookmarkEnd w:id="0"/>
    </w:p>
    <w:sectPr w:rsidR="00BB3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EF"/>
    <w:rsid w:val="005D01EF"/>
    <w:rsid w:val="00BB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1</cp:revision>
  <dcterms:created xsi:type="dcterms:W3CDTF">2011-01-07T04:27:00Z</dcterms:created>
  <dcterms:modified xsi:type="dcterms:W3CDTF">2011-01-07T04:29:00Z</dcterms:modified>
</cp:coreProperties>
</file>